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B" w:rsidRPr="0018084C" w:rsidRDefault="007C0502" w:rsidP="00E66994">
      <w:pPr>
        <w:pStyle w:val="a3"/>
        <w:jc w:val="both"/>
        <w:rPr>
          <w:sz w:val="28"/>
          <w:szCs w:val="28"/>
        </w:rPr>
      </w:pPr>
      <w:r w:rsidRPr="0018084C">
        <w:rPr>
          <w:b/>
          <w:sz w:val="28"/>
          <w:szCs w:val="28"/>
          <w:u w:val="single"/>
        </w:rPr>
        <w:t>2 июля</w:t>
      </w:r>
      <w:r w:rsidR="00E66994" w:rsidRPr="0018084C">
        <w:rPr>
          <w:sz w:val="28"/>
          <w:szCs w:val="28"/>
        </w:rPr>
        <w:t xml:space="preserve"> в Республике Коми в </w:t>
      </w:r>
      <w:r w:rsidR="0018084C" w:rsidRPr="0018084C">
        <w:rPr>
          <w:b/>
          <w:sz w:val="28"/>
          <w:szCs w:val="28"/>
          <w:u w:val="single"/>
        </w:rPr>
        <w:t>10</w:t>
      </w:r>
      <w:r w:rsidR="00E66994" w:rsidRPr="0018084C">
        <w:rPr>
          <w:b/>
          <w:sz w:val="28"/>
          <w:szCs w:val="28"/>
          <w:u w:val="single"/>
        </w:rPr>
        <w:t>:00</w:t>
      </w:r>
      <w:r w:rsidR="00E66994" w:rsidRPr="0018084C">
        <w:rPr>
          <w:sz w:val="28"/>
          <w:szCs w:val="28"/>
        </w:rPr>
        <w:t xml:space="preserve"> начинается</w:t>
      </w:r>
      <w:r w:rsidR="00E2058B" w:rsidRPr="0018084C">
        <w:rPr>
          <w:sz w:val="28"/>
          <w:szCs w:val="28"/>
        </w:rPr>
        <w:t xml:space="preserve"> первый этап приёмной кампании</w:t>
      </w:r>
      <w:r w:rsidR="00E66994" w:rsidRPr="0018084C">
        <w:rPr>
          <w:sz w:val="28"/>
          <w:szCs w:val="28"/>
        </w:rPr>
        <w:t xml:space="preserve"> в детские оздоровительные лагеря</w:t>
      </w:r>
      <w:r w:rsidR="00CD7638" w:rsidRPr="0018084C">
        <w:rPr>
          <w:sz w:val="28"/>
          <w:szCs w:val="28"/>
        </w:rPr>
        <w:t xml:space="preserve"> (далее – ДОЛ)</w:t>
      </w:r>
      <w:r w:rsidR="00E66994" w:rsidRPr="0018084C">
        <w:rPr>
          <w:sz w:val="28"/>
          <w:szCs w:val="28"/>
        </w:rPr>
        <w:t xml:space="preserve"> на летний период.</w:t>
      </w:r>
    </w:p>
    <w:p w:rsidR="00E2058B" w:rsidRPr="0018084C" w:rsidRDefault="00E2058B" w:rsidP="00E66994">
      <w:pPr>
        <w:pStyle w:val="a3"/>
        <w:jc w:val="both"/>
        <w:rPr>
          <w:sz w:val="28"/>
          <w:szCs w:val="28"/>
        </w:rPr>
      </w:pPr>
      <w:r w:rsidRPr="0018084C">
        <w:rPr>
          <w:sz w:val="28"/>
          <w:szCs w:val="28"/>
        </w:rPr>
        <w:t>В рамках первого этапа на выбор будет доступн</w:t>
      </w:r>
      <w:r w:rsidR="00302D64" w:rsidRPr="0018084C">
        <w:rPr>
          <w:sz w:val="28"/>
          <w:szCs w:val="28"/>
        </w:rPr>
        <w:t xml:space="preserve">а первая </w:t>
      </w:r>
      <w:r w:rsidR="007C0502" w:rsidRPr="0018084C">
        <w:rPr>
          <w:sz w:val="28"/>
          <w:szCs w:val="28"/>
        </w:rPr>
        <w:t>и вторая смена</w:t>
      </w:r>
      <w:r w:rsidR="00302D64" w:rsidRPr="0018084C">
        <w:rPr>
          <w:sz w:val="28"/>
          <w:szCs w:val="28"/>
        </w:rPr>
        <w:t xml:space="preserve"> в</w:t>
      </w:r>
      <w:r w:rsidR="00CD7638" w:rsidRPr="0018084C">
        <w:rPr>
          <w:sz w:val="28"/>
          <w:szCs w:val="28"/>
        </w:rPr>
        <w:t xml:space="preserve"> ДОЛ</w:t>
      </w:r>
      <w:r w:rsidRPr="0018084C">
        <w:rPr>
          <w:sz w:val="28"/>
          <w:szCs w:val="28"/>
        </w:rPr>
        <w:t>:</w:t>
      </w:r>
      <w:r w:rsidR="007C0502" w:rsidRPr="0018084C">
        <w:rPr>
          <w:sz w:val="28"/>
          <w:szCs w:val="28"/>
        </w:rPr>
        <w:tab/>
      </w:r>
      <w:r w:rsidRPr="0018084C">
        <w:rPr>
          <w:sz w:val="28"/>
          <w:szCs w:val="28"/>
        </w:rPr>
        <w:br/>
      </w:r>
      <w:r w:rsidR="00FC4DCE" w:rsidRPr="0018084C">
        <w:rPr>
          <w:sz w:val="28"/>
          <w:szCs w:val="28"/>
        </w:rPr>
        <w:br/>
      </w:r>
      <w:r w:rsidRPr="0018084C">
        <w:rPr>
          <w:sz w:val="28"/>
          <w:szCs w:val="28"/>
        </w:rPr>
        <w:t xml:space="preserve">- ДОЛ «Чайка» - </w:t>
      </w:r>
      <w:hyperlink r:id="rId5" w:history="1">
        <w:r w:rsidRPr="0018084C">
          <w:rPr>
            <w:rStyle w:val="a5"/>
            <w:sz w:val="28"/>
            <w:szCs w:val="28"/>
          </w:rPr>
          <w:t>https://www.leto11.ru/chaika</w:t>
        </w:r>
      </w:hyperlink>
      <w:r w:rsidRPr="0018084C">
        <w:rPr>
          <w:sz w:val="28"/>
          <w:szCs w:val="28"/>
        </w:rPr>
        <w:tab/>
      </w:r>
      <w:r w:rsidRPr="0018084C">
        <w:rPr>
          <w:sz w:val="28"/>
          <w:szCs w:val="28"/>
        </w:rPr>
        <w:br/>
        <w:t xml:space="preserve">- ДОЛ «Мечта» - </w:t>
      </w:r>
      <w:hyperlink r:id="rId6" w:history="1">
        <w:r w:rsidRPr="0018084C">
          <w:rPr>
            <w:rStyle w:val="a5"/>
            <w:sz w:val="28"/>
            <w:szCs w:val="28"/>
          </w:rPr>
          <w:t>https://www.leto11.ru/mechta</w:t>
        </w:r>
      </w:hyperlink>
      <w:r w:rsidRPr="0018084C">
        <w:rPr>
          <w:sz w:val="28"/>
          <w:szCs w:val="28"/>
        </w:rPr>
        <w:tab/>
      </w:r>
      <w:r w:rsidRPr="0018084C">
        <w:rPr>
          <w:sz w:val="28"/>
          <w:szCs w:val="28"/>
        </w:rPr>
        <w:br/>
        <w:t xml:space="preserve">- ДООЦ «Гренада» - </w:t>
      </w:r>
      <w:hyperlink r:id="rId7" w:history="1">
        <w:r w:rsidRPr="0018084C">
          <w:rPr>
            <w:rStyle w:val="a5"/>
            <w:sz w:val="28"/>
            <w:szCs w:val="28"/>
          </w:rPr>
          <w:t>https://www.leto11.ru/grenada</w:t>
        </w:r>
      </w:hyperlink>
    </w:p>
    <w:p w:rsidR="00953A90" w:rsidRDefault="004364E7" w:rsidP="00E66994">
      <w:pPr>
        <w:pStyle w:val="a3"/>
        <w:jc w:val="both"/>
        <w:rPr>
          <w:sz w:val="28"/>
          <w:szCs w:val="28"/>
        </w:rPr>
      </w:pPr>
      <w:r w:rsidRPr="0018084C">
        <w:rPr>
          <w:sz w:val="28"/>
          <w:szCs w:val="28"/>
        </w:rPr>
        <w:t>Второй этап приемной</w:t>
      </w:r>
      <w:r w:rsidR="00693B39">
        <w:rPr>
          <w:sz w:val="28"/>
          <w:szCs w:val="28"/>
        </w:rPr>
        <w:t xml:space="preserve"> ка</w:t>
      </w:r>
      <w:r w:rsidRPr="0018084C">
        <w:rPr>
          <w:sz w:val="28"/>
          <w:szCs w:val="28"/>
        </w:rPr>
        <w:t xml:space="preserve">мпании начнется после </w:t>
      </w:r>
      <w:r w:rsidR="00FC4DCE" w:rsidRPr="0018084C">
        <w:rPr>
          <w:sz w:val="28"/>
          <w:szCs w:val="28"/>
        </w:rPr>
        <w:t>принятия соответствующих решений Республиканским межведомственным оперативным штабом</w:t>
      </w:r>
      <w:r w:rsidR="0020511E">
        <w:rPr>
          <w:sz w:val="28"/>
          <w:szCs w:val="28"/>
        </w:rPr>
        <w:t>,</w:t>
      </w:r>
      <w:r w:rsidR="006D3F01" w:rsidRPr="0018084C">
        <w:rPr>
          <w:sz w:val="28"/>
          <w:szCs w:val="28"/>
        </w:rPr>
        <w:t xml:space="preserve"> и определит порядок </w:t>
      </w:r>
      <w:r w:rsidR="00E23A4E" w:rsidRPr="0018084C">
        <w:rPr>
          <w:sz w:val="28"/>
          <w:szCs w:val="28"/>
        </w:rPr>
        <w:t>ДОЛ</w:t>
      </w:r>
      <w:r w:rsidR="00693B39">
        <w:rPr>
          <w:sz w:val="28"/>
          <w:szCs w:val="28"/>
        </w:rPr>
        <w:t>,</w:t>
      </w:r>
      <w:r w:rsidR="007C0502" w:rsidRPr="0018084C">
        <w:rPr>
          <w:sz w:val="28"/>
          <w:szCs w:val="28"/>
        </w:rPr>
        <w:t xml:space="preserve"> </w:t>
      </w:r>
      <w:r w:rsidR="00E23A4E" w:rsidRPr="0018084C">
        <w:rPr>
          <w:sz w:val="28"/>
          <w:szCs w:val="28"/>
        </w:rPr>
        <w:t>находящихся на территории Республики Коми</w:t>
      </w:r>
      <w:r w:rsidR="00EA2B04" w:rsidRPr="0018084C">
        <w:rPr>
          <w:sz w:val="28"/>
          <w:szCs w:val="28"/>
        </w:rPr>
        <w:t>,</w:t>
      </w:r>
      <w:r w:rsidR="00E23A4E" w:rsidRPr="0018084C">
        <w:rPr>
          <w:sz w:val="28"/>
          <w:szCs w:val="28"/>
        </w:rPr>
        <w:t xml:space="preserve"> а так же возможность выезда в ДОЛ</w:t>
      </w:r>
      <w:r w:rsidR="00693B39">
        <w:rPr>
          <w:sz w:val="28"/>
          <w:szCs w:val="28"/>
        </w:rPr>
        <w:t>,</w:t>
      </w:r>
      <w:r w:rsidR="00E23A4E" w:rsidRPr="0018084C">
        <w:rPr>
          <w:sz w:val="28"/>
          <w:szCs w:val="28"/>
        </w:rPr>
        <w:t xml:space="preserve"> находящихся за территорией </w:t>
      </w:r>
      <w:r w:rsidR="00EA2B04" w:rsidRPr="0018084C">
        <w:rPr>
          <w:sz w:val="28"/>
          <w:szCs w:val="28"/>
        </w:rPr>
        <w:t>Республики</w:t>
      </w:r>
      <w:r w:rsidR="00E23A4E" w:rsidRPr="0018084C">
        <w:rPr>
          <w:sz w:val="28"/>
          <w:szCs w:val="28"/>
        </w:rPr>
        <w:t xml:space="preserve"> Коми.</w:t>
      </w:r>
      <w:r w:rsidR="00E23A4E" w:rsidRPr="0018084C">
        <w:rPr>
          <w:sz w:val="28"/>
          <w:szCs w:val="28"/>
        </w:rPr>
        <w:tab/>
      </w:r>
      <w:r w:rsidR="006D3F01" w:rsidRPr="0018084C">
        <w:rPr>
          <w:sz w:val="28"/>
          <w:szCs w:val="28"/>
        </w:rPr>
        <w:br/>
      </w:r>
      <w:r w:rsidR="00953A90">
        <w:rPr>
          <w:sz w:val="28"/>
          <w:szCs w:val="28"/>
        </w:rPr>
        <w:t xml:space="preserve">В </w:t>
      </w:r>
      <w:r w:rsidR="00CD4E15">
        <w:rPr>
          <w:sz w:val="28"/>
          <w:szCs w:val="28"/>
        </w:rPr>
        <w:t>течение</w:t>
      </w:r>
      <w:r w:rsidR="00953A90">
        <w:rPr>
          <w:sz w:val="28"/>
          <w:szCs w:val="28"/>
        </w:rPr>
        <w:t xml:space="preserve"> первого этапа</w:t>
      </w:r>
      <w:r w:rsidR="00CD4E15">
        <w:rPr>
          <w:sz w:val="28"/>
          <w:szCs w:val="28"/>
        </w:rPr>
        <w:t>,</w:t>
      </w:r>
      <w:r w:rsidR="00953A90">
        <w:rPr>
          <w:sz w:val="28"/>
          <w:szCs w:val="28"/>
        </w:rPr>
        <w:t xml:space="preserve"> в связи с эпидемиологической обстановкой и сложностями, связанными с организованной перевозкой детей железнодорожным транспортом</w:t>
      </w:r>
      <w:r w:rsidR="00CD4E15">
        <w:rPr>
          <w:sz w:val="28"/>
          <w:szCs w:val="28"/>
        </w:rPr>
        <w:t>,</w:t>
      </w:r>
      <w:r w:rsidR="00953A90">
        <w:rPr>
          <w:sz w:val="28"/>
          <w:szCs w:val="28"/>
        </w:rPr>
        <w:t xml:space="preserve"> в первую смену приоритет</w:t>
      </w:r>
      <w:r w:rsidR="00CD4E15">
        <w:rPr>
          <w:sz w:val="28"/>
          <w:szCs w:val="28"/>
        </w:rPr>
        <w:t xml:space="preserve"> будет отдан детям, проживающим</w:t>
      </w:r>
      <w:r w:rsidR="00953A90">
        <w:rPr>
          <w:sz w:val="28"/>
          <w:szCs w:val="28"/>
        </w:rPr>
        <w:t xml:space="preserve"> в </w:t>
      </w:r>
      <w:r w:rsidR="00CD4E15">
        <w:rPr>
          <w:sz w:val="28"/>
          <w:szCs w:val="28"/>
        </w:rPr>
        <w:t>непосредственной близости</w:t>
      </w:r>
      <w:r w:rsidR="0020511E">
        <w:rPr>
          <w:sz w:val="28"/>
          <w:szCs w:val="28"/>
        </w:rPr>
        <w:t xml:space="preserve"> </w:t>
      </w:r>
      <w:proofErr w:type="gramStart"/>
      <w:r w:rsidR="0020511E">
        <w:rPr>
          <w:sz w:val="28"/>
          <w:szCs w:val="28"/>
        </w:rPr>
        <w:t>от</w:t>
      </w:r>
      <w:proofErr w:type="gramEnd"/>
      <w:r w:rsidR="00CD4E15">
        <w:rPr>
          <w:sz w:val="28"/>
          <w:szCs w:val="28"/>
        </w:rPr>
        <w:t xml:space="preserve"> </w:t>
      </w:r>
      <w:r w:rsidR="00953A90">
        <w:rPr>
          <w:sz w:val="28"/>
          <w:szCs w:val="28"/>
        </w:rPr>
        <w:t xml:space="preserve">ДОЛ. В рамках </w:t>
      </w:r>
      <w:r w:rsidR="00CD4E15">
        <w:rPr>
          <w:sz w:val="28"/>
          <w:szCs w:val="28"/>
        </w:rPr>
        <w:t xml:space="preserve">второй смены прорабатывается возможность перевозки детей железнодорожным транспортом из северных районов </w:t>
      </w:r>
      <w:r w:rsidR="00953A90">
        <w:rPr>
          <w:sz w:val="28"/>
          <w:szCs w:val="28"/>
        </w:rPr>
        <w:t xml:space="preserve">Республики Коми. </w:t>
      </w:r>
    </w:p>
    <w:p w:rsidR="00E66994" w:rsidRPr="0018084C" w:rsidRDefault="00E66994" w:rsidP="00E66994">
      <w:pPr>
        <w:pStyle w:val="a3"/>
        <w:jc w:val="both"/>
        <w:rPr>
          <w:sz w:val="28"/>
          <w:szCs w:val="28"/>
        </w:rPr>
      </w:pPr>
      <w:r w:rsidRPr="0018084C">
        <w:rPr>
          <w:sz w:val="28"/>
          <w:szCs w:val="28"/>
        </w:rPr>
        <w:t>Заявление на получение путевки в детский оздоровительный лагерь в летний период может быть подано родителем (законным представителем) несколькими способами:</w:t>
      </w:r>
      <w:bookmarkStart w:id="0" w:name="_GoBack"/>
      <w:bookmarkEnd w:id="0"/>
    </w:p>
    <w:p w:rsidR="00E66994" w:rsidRPr="0018084C" w:rsidRDefault="00E66994" w:rsidP="00E66994">
      <w:pPr>
        <w:pStyle w:val="a3"/>
        <w:jc w:val="both"/>
        <w:rPr>
          <w:sz w:val="28"/>
          <w:szCs w:val="28"/>
        </w:rPr>
      </w:pPr>
      <w:r w:rsidRPr="0018084C">
        <w:rPr>
          <w:sz w:val="28"/>
          <w:szCs w:val="28"/>
        </w:rPr>
        <w:t>Первый способ — через информационную страницу приемной кампании http://дети11.рф с переходом на авторизацию посредством учетной записи Единой системы идентификации и аутентификации.</w:t>
      </w:r>
    </w:p>
    <w:p w:rsidR="00E66994" w:rsidRPr="0018084C" w:rsidRDefault="00E66994" w:rsidP="00E66994">
      <w:pPr>
        <w:pStyle w:val="a3"/>
        <w:jc w:val="both"/>
        <w:rPr>
          <w:sz w:val="28"/>
          <w:szCs w:val="28"/>
        </w:rPr>
      </w:pPr>
      <w:r w:rsidRPr="0018084C">
        <w:rPr>
          <w:sz w:val="28"/>
          <w:szCs w:val="28"/>
        </w:rPr>
        <w:t>В случае отсутствия возможности самостоятельно зарегистрировать заявление в электронной форме, Вы можете обратиться в образовательную организацию (по месту учебы ребенка) или управление образования с предоставлением подписанного заявления на бумажном носителе на получение путевки для оказания помощи в дальнейшей его регистрации на портале ГИС ЭО.</w:t>
      </w:r>
    </w:p>
    <w:p w:rsidR="00A807E7" w:rsidRPr="0018084C" w:rsidRDefault="00E66994" w:rsidP="00E66994">
      <w:pPr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84C">
        <w:rPr>
          <w:rFonts w:ascii="Times New Roman" w:hAnsi="Times New Roman" w:cs="Times New Roman"/>
          <w:sz w:val="28"/>
          <w:szCs w:val="28"/>
        </w:rPr>
        <w:t xml:space="preserve">Телефон горячей линии по вопросам </w:t>
      </w:r>
      <w:proofErr w:type="gramStart"/>
      <w:r w:rsidRPr="0018084C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18084C">
        <w:rPr>
          <w:rFonts w:ascii="Times New Roman" w:hAnsi="Times New Roman" w:cs="Times New Roman"/>
          <w:sz w:val="28"/>
          <w:szCs w:val="28"/>
        </w:rPr>
        <w:t xml:space="preserve"> отдыха детей и подростков </w:t>
      </w:r>
      <w:r w:rsidR="0018084C" w:rsidRPr="0018084C">
        <w:rPr>
          <w:rFonts w:ascii="Times New Roman" w:hAnsi="Times New Roman" w:cs="Times New Roman"/>
          <w:sz w:val="28"/>
          <w:szCs w:val="28"/>
        </w:rPr>
        <w:t>–</w:t>
      </w:r>
      <w:r w:rsidRPr="0018084C">
        <w:rPr>
          <w:rFonts w:ascii="Times New Roman" w:hAnsi="Times New Roman" w:cs="Times New Roman"/>
          <w:sz w:val="28"/>
          <w:szCs w:val="28"/>
        </w:rPr>
        <w:t xml:space="preserve"> </w:t>
      </w:r>
      <w:r w:rsidR="00522331" w:rsidRPr="0018084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89225996333</w:t>
      </w:r>
    </w:p>
    <w:p w:rsidR="0018084C" w:rsidRPr="0018084C" w:rsidRDefault="0018084C" w:rsidP="0018084C">
      <w:pPr>
        <w:jc w:val="both"/>
        <w:rPr>
          <w:rFonts w:ascii="Times New Roman" w:hAnsi="Times New Roman" w:cs="Times New Roman"/>
          <w:sz w:val="28"/>
          <w:szCs w:val="28"/>
        </w:rPr>
      </w:pPr>
      <w:r w:rsidRPr="0018084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Телефоны муниципальных органов управления образования - </w:t>
      </w:r>
      <w:hyperlink r:id="rId8" w:history="1">
        <w:r w:rsidRPr="00DA5CEE">
          <w:rPr>
            <w:rStyle w:val="a5"/>
            <w:rFonts w:ascii="Times New Roman" w:hAnsi="Times New Roman" w:cs="Times New Roman"/>
            <w:sz w:val="28"/>
            <w:szCs w:val="28"/>
          </w:rPr>
          <w:t>https://link.ac/5ELs7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084C" w:rsidRPr="0018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78"/>
    <w:rsid w:val="0018084C"/>
    <w:rsid w:val="0020511E"/>
    <w:rsid w:val="00302D64"/>
    <w:rsid w:val="00377778"/>
    <w:rsid w:val="004364E7"/>
    <w:rsid w:val="00522331"/>
    <w:rsid w:val="00693B39"/>
    <w:rsid w:val="006D3F01"/>
    <w:rsid w:val="007C0502"/>
    <w:rsid w:val="00953A90"/>
    <w:rsid w:val="00A807E7"/>
    <w:rsid w:val="00CD4E15"/>
    <w:rsid w:val="00CD7638"/>
    <w:rsid w:val="00E2058B"/>
    <w:rsid w:val="00E23A4E"/>
    <w:rsid w:val="00E66994"/>
    <w:rsid w:val="00EA2B04"/>
    <w:rsid w:val="00FB5CB0"/>
    <w:rsid w:val="00F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994"/>
    <w:rPr>
      <w:b/>
      <w:bCs/>
    </w:rPr>
  </w:style>
  <w:style w:type="character" w:styleId="a5">
    <w:name w:val="Hyperlink"/>
    <w:basedOn w:val="a0"/>
    <w:uiPriority w:val="99"/>
    <w:unhideWhenUsed/>
    <w:rsid w:val="00E205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0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994"/>
    <w:rPr>
      <w:b/>
      <w:bCs/>
    </w:rPr>
  </w:style>
  <w:style w:type="character" w:styleId="a5">
    <w:name w:val="Hyperlink"/>
    <w:basedOn w:val="a0"/>
    <w:uiPriority w:val="99"/>
    <w:unhideWhenUsed/>
    <w:rsid w:val="00E205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0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ac/5ELs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to11.ru/grena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to11.ru/mechta" TargetMode="External"/><Relationship Id="rId5" Type="http://schemas.openxmlformats.org/officeDocument/2006/relationships/hyperlink" Target="https://www.leto11.ru/cha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2020-06-30T07:02:00Z</cp:lastPrinted>
  <dcterms:created xsi:type="dcterms:W3CDTF">2020-06-30T07:18:00Z</dcterms:created>
  <dcterms:modified xsi:type="dcterms:W3CDTF">2020-06-30T11:05:00Z</dcterms:modified>
</cp:coreProperties>
</file>